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DA573" w14:textId="77777777" w:rsidR="00110198" w:rsidRDefault="00110198" w:rsidP="00110198">
      <w:pPr>
        <w:rPr>
          <w:b/>
          <w:bCs/>
        </w:rPr>
      </w:pPr>
      <w:r>
        <w:rPr>
          <w:b/>
          <w:bCs/>
        </w:rPr>
        <w:t>Laboratoria:</w:t>
      </w:r>
    </w:p>
    <w:p w14:paraId="0DE10D83" w14:textId="77777777" w:rsidR="00110198" w:rsidRDefault="00110198" w:rsidP="00110198">
      <w:r>
        <w:t>Algorytmy Przetwarzania Obrazów</w:t>
      </w:r>
    </w:p>
    <w:p w14:paraId="0DD02140" w14:textId="77777777" w:rsidR="00110198" w:rsidRPr="00BB7100" w:rsidRDefault="00110198" w:rsidP="00110198">
      <w:r>
        <w:t>Dr hab. Korzyńska Anna</w:t>
      </w:r>
    </w:p>
    <w:p w14:paraId="6F38C2FF" w14:textId="77777777" w:rsidR="00110198" w:rsidRDefault="00110198">
      <w:pPr>
        <w:rPr>
          <w:b/>
          <w:bCs/>
        </w:rPr>
      </w:pPr>
    </w:p>
    <w:p w14:paraId="21F6E10E" w14:textId="464C1119" w:rsidR="00DD298F" w:rsidRDefault="00DD298F" w:rsidP="00110198">
      <w:pPr>
        <w:jc w:val="right"/>
        <w:rPr>
          <w:b/>
          <w:bCs/>
        </w:rPr>
      </w:pPr>
      <w:r>
        <w:rPr>
          <w:b/>
          <w:bCs/>
        </w:rPr>
        <w:t>Autor programu:</w:t>
      </w:r>
    </w:p>
    <w:p w14:paraId="6AB078C4" w14:textId="00D97FB6" w:rsidR="00DD298F" w:rsidRPr="00BB7100" w:rsidRDefault="00DD298F" w:rsidP="00110198">
      <w:pPr>
        <w:jc w:val="right"/>
      </w:pPr>
      <w:r w:rsidRPr="00BB7100">
        <w:t>Cegliński</w:t>
      </w:r>
      <w:r w:rsidR="00BB7100">
        <w:t xml:space="preserve"> Kamil</w:t>
      </w:r>
    </w:p>
    <w:p w14:paraId="4193311D" w14:textId="3FE2D109" w:rsidR="00DD298F" w:rsidRDefault="00DD298F" w:rsidP="00110198">
      <w:pPr>
        <w:jc w:val="right"/>
      </w:pPr>
      <w:r w:rsidRPr="00BB7100">
        <w:t>Nr albumu 17694</w:t>
      </w:r>
    </w:p>
    <w:sdt>
      <w:sdtPr>
        <w:id w:val="-13958087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sz w:val="22"/>
          <w:szCs w:val="22"/>
          <w:lang w:eastAsia="en-US"/>
        </w:rPr>
      </w:sdtEndPr>
      <w:sdtContent>
        <w:p w14:paraId="14A1664A" w14:textId="40B0B6F2" w:rsidR="00764729" w:rsidRDefault="00764729">
          <w:pPr>
            <w:pStyle w:val="Nagwekspisutreci"/>
          </w:pPr>
          <w:r>
            <w:t>Spis treści</w:t>
          </w:r>
        </w:p>
        <w:p w14:paraId="3082F584" w14:textId="4C31804D" w:rsidR="00A23079" w:rsidRDefault="0076472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995514" w:history="1">
            <w:r w:rsidR="00A23079" w:rsidRPr="008D52EA">
              <w:rPr>
                <w:rStyle w:val="Hipercze"/>
                <w:noProof/>
              </w:rPr>
              <w:t>Uruchomienie programu</w:t>
            </w:r>
            <w:r w:rsidR="00A23079">
              <w:rPr>
                <w:noProof/>
                <w:webHidden/>
              </w:rPr>
              <w:tab/>
            </w:r>
            <w:r w:rsidR="00A23079">
              <w:rPr>
                <w:noProof/>
                <w:webHidden/>
              </w:rPr>
              <w:fldChar w:fldCharType="begin"/>
            </w:r>
            <w:r w:rsidR="00A23079">
              <w:rPr>
                <w:noProof/>
                <w:webHidden/>
              </w:rPr>
              <w:instrText xml:space="preserve"> PAGEREF _Toc123995514 \h </w:instrText>
            </w:r>
            <w:r w:rsidR="00A23079">
              <w:rPr>
                <w:noProof/>
                <w:webHidden/>
              </w:rPr>
            </w:r>
            <w:r w:rsidR="00A23079">
              <w:rPr>
                <w:noProof/>
                <w:webHidden/>
              </w:rPr>
              <w:fldChar w:fldCharType="separate"/>
            </w:r>
            <w:r w:rsidR="00A23079">
              <w:rPr>
                <w:noProof/>
                <w:webHidden/>
              </w:rPr>
              <w:t>1</w:t>
            </w:r>
            <w:r w:rsidR="00A23079">
              <w:rPr>
                <w:noProof/>
                <w:webHidden/>
              </w:rPr>
              <w:fldChar w:fldCharType="end"/>
            </w:r>
          </w:hyperlink>
        </w:p>
        <w:p w14:paraId="2B119D06" w14:textId="31BE7B8C" w:rsidR="00A23079" w:rsidRDefault="00A2307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5" w:history="1">
            <w:r w:rsidRPr="008D52EA">
              <w:rPr>
                <w:rStyle w:val="Hipercze"/>
                <w:noProof/>
              </w:rPr>
              <w:t>Narzędzia użyte w celu zaprogramowania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1C160" w14:textId="309439D6" w:rsidR="00A23079" w:rsidRDefault="00A2307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6" w:history="1">
            <w:r w:rsidRPr="008D52EA">
              <w:rPr>
                <w:rStyle w:val="Hipercze"/>
                <w:noProof/>
              </w:rPr>
              <w:t>Funkcjonalności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63AD" w14:textId="0A5AF5E4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7" w:history="1">
            <w:r w:rsidRPr="008D52EA">
              <w:rPr>
                <w:rStyle w:val="Hipercze"/>
                <w:noProof/>
              </w:rPr>
              <w:t>Wczytanie obrazu, duplikacja oraz zapisanie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0E1F4" w14:textId="5BCD351C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8" w:history="1">
            <w:r w:rsidRPr="008D52EA">
              <w:rPr>
                <w:rStyle w:val="Hipercze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91C18" w14:textId="391427CE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19" w:history="1">
            <w:r w:rsidRPr="008D52EA">
              <w:rPr>
                <w:rStyle w:val="Hipercze"/>
                <w:noProof/>
              </w:rPr>
              <w:t>Wyrównywanie przez equalizację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7F04" w14:textId="304EFE89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0" w:history="1">
            <w:r w:rsidRPr="008D52EA">
              <w:rPr>
                <w:rStyle w:val="Hipercze"/>
                <w:noProof/>
              </w:rPr>
              <w:t>Negacja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7C10" w14:textId="70C9E492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1" w:history="1">
            <w:r w:rsidRPr="008D52EA">
              <w:rPr>
                <w:rStyle w:val="Hipercze"/>
                <w:noProof/>
              </w:rPr>
              <w:t>Progowanie binarne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47A2F" w14:textId="0401A52F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2" w:history="1">
            <w:r w:rsidRPr="008D52EA">
              <w:rPr>
                <w:rStyle w:val="Hipercze"/>
                <w:noProof/>
              </w:rPr>
              <w:t>Dodawanie obrazów z wysyceniem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02707" w14:textId="44B9445F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3" w:history="1">
            <w:r w:rsidRPr="008D52EA">
              <w:rPr>
                <w:rStyle w:val="Hipercze"/>
                <w:noProof/>
              </w:rPr>
              <w:t>Operacja logiczna 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1C18" w14:textId="6910769F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4" w:history="1">
            <w:r w:rsidRPr="008D52EA">
              <w:rPr>
                <w:rStyle w:val="Hipercze"/>
                <w:noProof/>
              </w:rPr>
              <w:t>Kierunkowa detekcja krawędzi w oparciu o maski Sobela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BBC8" w14:textId="7DE4257D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5" w:history="1">
            <w:r w:rsidRPr="008D52EA">
              <w:rPr>
                <w:rStyle w:val="Hipercze"/>
                <w:noProof/>
              </w:rPr>
              <w:t>Uniwersalna operacja medianowa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B342" w14:textId="72C924A3" w:rsidR="00A23079" w:rsidRDefault="00A2307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526" w:history="1">
            <w:r w:rsidRPr="008D52EA">
              <w:rPr>
                <w:rStyle w:val="Hipercze"/>
                <w:noProof/>
              </w:rPr>
              <w:t>Progowanie adaptacyjne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DA29" w14:textId="2D69CF62" w:rsidR="00764729" w:rsidRDefault="00764729">
          <w:r>
            <w:rPr>
              <w:b/>
              <w:bCs/>
            </w:rPr>
            <w:fldChar w:fldCharType="end"/>
          </w:r>
        </w:p>
      </w:sdtContent>
    </w:sdt>
    <w:p w14:paraId="7B7A23DA" w14:textId="77777777" w:rsidR="00764729" w:rsidRPr="00BB7100" w:rsidRDefault="00764729" w:rsidP="00110198">
      <w:pPr>
        <w:jc w:val="right"/>
      </w:pPr>
    </w:p>
    <w:p w14:paraId="649477BD" w14:textId="0303B81B" w:rsidR="00643DC1" w:rsidRDefault="005068F9" w:rsidP="009D113C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Dokumentacja Programu</w:t>
      </w:r>
    </w:p>
    <w:p w14:paraId="3C0093FA" w14:textId="35DB20D1" w:rsidR="00293162" w:rsidRPr="001877EB" w:rsidRDefault="002B3ECF" w:rsidP="009D5DED">
      <w:pPr>
        <w:pStyle w:val="Nagwek1"/>
      </w:pPr>
      <w:bookmarkStart w:id="0" w:name="_Toc123991406"/>
      <w:bookmarkStart w:id="1" w:name="_Toc123995514"/>
      <w:r w:rsidRPr="001877EB">
        <w:t>Uruchomienie programu</w:t>
      </w:r>
      <w:bookmarkEnd w:id="0"/>
      <w:bookmarkEnd w:id="1"/>
    </w:p>
    <w:p w14:paraId="1E6A434E" w14:textId="04032CFE" w:rsidR="0049766D" w:rsidRDefault="00293162" w:rsidP="00293162">
      <w:pPr>
        <w:jc w:val="both"/>
      </w:pPr>
      <w:r>
        <w:t xml:space="preserve">W celu uruchomienia programu należy pobrać narzędzie </w:t>
      </w:r>
      <w:proofErr w:type="spellStart"/>
      <w:r w:rsidRPr="00293162">
        <w:rPr>
          <w:b/>
          <w:bCs/>
        </w:rPr>
        <w:t>NodeJS</w:t>
      </w:r>
      <w:proofErr w:type="spellEnd"/>
      <w:r w:rsidR="006F59E5">
        <w:rPr>
          <w:rStyle w:val="Odwoanieprzypisudolnego"/>
          <w:b/>
          <w:bCs/>
        </w:rPr>
        <w:footnoteReference w:id="1"/>
      </w:r>
      <w:r>
        <w:t xml:space="preserve">.  Następnie trzeba uruchomić wiersz poleceń w folderze programu. </w:t>
      </w:r>
      <w:r w:rsidR="0049766D">
        <w:t>W wierszu pole</w:t>
      </w:r>
      <w:r w:rsidR="000D45A8">
        <w:t>ce</w:t>
      </w:r>
      <w:r w:rsidR="0049766D">
        <w:t xml:space="preserve">ń należy wykonać komendę </w:t>
      </w:r>
      <w:proofErr w:type="spellStart"/>
      <w:r w:rsidR="0049766D">
        <w:rPr>
          <w:b/>
          <w:bCs/>
          <w:i/>
          <w:iCs/>
        </w:rPr>
        <w:t>npm</w:t>
      </w:r>
      <w:proofErr w:type="spellEnd"/>
      <w:r w:rsidR="0049766D">
        <w:rPr>
          <w:b/>
          <w:bCs/>
          <w:i/>
          <w:iCs/>
        </w:rPr>
        <w:t xml:space="preserve"> </w:t>
      </w:r>
      <w:proofErr w:type="spellStart"/>
      <w:r w:rsidR="0049766D">
        <w:rPr>
          <w:b/>
          <w:bCs/>
          <w:i/>
          <w:iCs/>
        </w:rPr>
        <w:t>install</w:t>
      </w:r>
      <w:proofErr w:type="spellEnd"/>
      <w:r w:rsidR="0049766D">
        <w:t xml:space="preserve">, a następnie </w:t>
      </w:r>
      <w:proofErr w:type="spellStart"/>
      <w:r w:rsidR="0049766D">
        <w:rPr>
          <w:b/>
          <w:bCs/>
          <w:i/>
          <w:iCs/>
        </w:rPr>
        <w:t>npm</w:t>
      </w:r>
      <w:proofErr w:type="spellEnd"/>
      <w:r w:rsidR="0049766D">
        <w:rPr>
          <w:b/>
          <w:bCs/>
          <w:i/>
          <w:iCs/>
        </w:rPr>
        <w:t xml:space="preserve"> </w:t>
      </w:r>
      <w:r w:rsidR="000853E1">
        <w:rPr>
          <w:b/>
          <w:bCs/>
          <w:i/>
          <w:iCs/>
        </w:rPr>
        <w:t>start</w:t>
      </w:r>
      <w:r w:rsidR="0049766D">
        <w:t>. Wynikiem wykonanych komend powin</w:t>
      </w:r>
      <w:r w:rsidR="003F1C7A">
        <w:t>no</w:t>
      </w:r>
      <w:r w:rsidR="0049766D">
        <w:t xml:space="preserve"> być uruchomi</w:t>
      </w:r>
      <w:r w:rsidR="003F1C7A">
        <w:t>enie</w:t>
      </w:r>
      <w:r w:rsidR="0049766D">
        <w:t xml:space="preserve"> program</w:t>
      </w:r>
      <w:r w:rsidR="003F1C7A">
        <w:t>u</w:t>
      </w:r>
      <w:r w:rsidR="0049766D">
        <w:t xml:space="preserve">. Każde kolejne uruchomienie może się odbyć za pomocą samej komendy </w:t>
      </w:r>
      <w:proofErr w:type="spellStart"/>
      <w:r w:rsidR="0049766D">
        <w:rPr>
          <w:b/>
          <w:bCs/>
          <w:i/>
          <w:iCs/>
        </w:rPr>
        <w:t>npm</w:t>
      </w:r>
      <w:proofErr w:type="spellEnd"/>
      <w:r w:rsidR="0049766D">
        <w:rPr>
          <w:b/>
          <w:bCs/>
          <w:i/>
          <w:iCs/>
        </w:rPr>
        <w:t xml:space="preserve"> </w:t>
      </w:r>
      <w:r w:rsidR="00550E34">
        <w:rPr>
          <w:b/>
          <w:bCs/>
          <w:i/>
          <w:iCs/>
        </w:rPr>
        <w:t>start</w:t>
      </w:r>
      <w:r w:rsidR="0049766D">
        <w:t>.</w:t>
      </w:r>
    </w:p>
    <w:p w14:paraId="78CFF6E3" w14:textId="27507BFF" w:rsidR="008A39A6" w:rsidRPr="001877EB" w:rsidRDefault="005847A6" w:rsidP="009D5DED">
      <w:pPr>
        <w:pStyle w:val="Nagwek1"/>
      </w:pPr>
      <w:bookmarkStart w:id="2" w:name="_Toc123991407"/>
      <w:bookmarkStart w:id="3" w:name="_Toc123995515"/>
      <w:r w:rsidRPr="001877EB">
        <w:lastRenderedPageBreak/>
        <w:t>N</w:t>
      </w:r>
      <w:r w:rsidR="003A08DE" w:rsidRPr="001877EB">
        <w:t>arzędzia</w:t>
      </w:r>
      <w:r w:rsidR="008A39A6" w:rsidRPr="001877EB">
        <w:t xml:space="preserve"> użyte w celu zaprogramowania </w:t>
      </w:r>
      <w:r w:rsidR="00E51602" w:rsidRPr="001877EB">
        <w:t>programu</w:t>
      </w:r>
      <w:bookmarkEnd w:id="2"/>
      <w:bookmarkEnd w:id="3"/>
    </w:p>
    <w:p w14:paraId="511599B4" w14:textId="4FA3A7C9" w:rsidR="009B5181" w:rsidRDefault="00A945E6" w:rsidP="009B5181">
      <w:pPr>
        <w:jc w:val="both"/>
      </w:pPr>
      <w:r>
        <w:t>Aplikacja</w:t>
      </w:r>
      <w:r w:rsidR="003A08DE">
        <w:t xml:space="preserve"> zost</w:t>
      </w:r>
      <w:r>
        <w:t>a</w:t>
      </w:r>
      <w:r w:rsidR="003A08DE">
        <w:t>ł</w:t>
      </w:r>
      <w:r>
        <w:t>a</w:t>
      </w:r>
      <w:r w:rsidR="003A08DE">
        <w:t xml:space="preserve"> </w:t>
      </w:r>
      <w:r w:rsidR="005B52C3">
        <w:t>zaprogramowan</w:t>
      </w:r>
      <w:r w:rsidR="00142692">
        <w:t>a</w:t>
      </w:r>
      <w:r w:rsidR="005B52C3">
        <w:t xml:space="preserve"> w języku </w:t>
      </w:r>
      <w:r w:rsidR="005B52C3" w:rsidRPr="00EE0543">
        <w:rPr>
          <w:b/>
          <w:bCs/>
        </w:rPr>
        <w:t>JavaScript</w:t>
      </w:r>
      <w:r w:rsidR="005B52C3">
        <w:t xml:space="preserve">. Użytym narzędziem, które umożliwia napisanie aplikacji desktopowej, jest </w:t>
      </w:r>
      <w:proofErr w:type="spellStart"/>
      <w:r w:rsidR="00446358" w:rsidRPr="00395264">
        <w:rPr>
          <w:b/>
          <w:bCs/>
        </w:rPr>
        <w:t>Electron</w:t>
      </w:r>
      <w:proofErr w:type="spellEnd"/>
      <w:r w:rsidR="00455ECB">
        <w:rPr>
          <w:rStyle w:val="Odwoanieprzypisudolnego"/>
        </w:rPr>
        <w:footnoteReference w:id="2"/>
      </w:r>
      <w:r w:rsidR="00446358">
        <w:t>.</w:t>
      </w:r>
      <w:r w:rsidR="00933907">
        <w:t xml:space="preserve"> </w:t>
      </w:r>
      <w:r w:rsidR="001B186C">
        <w:t xml:space="preserve">Ponadto zostało użyte </w:t>
      </w:r>
      <w:proofErr w:type="spellStart"/>
      <w:r w:rsidR="001B186C" w:rsidRPr="00395264">
        <w:rPr>
          <w:b/>
          <w:bCs/>
        </w:rPr>
        <w:t>OpenCV</w:t>
      </w:r>
      <w:proofErr w:type="spellEnd"/>
      <w:r w:rsidR="006F59E5">
        <w:rPr>
          <w:rStyle w:val="Odwoanieprzypisudolnego"/>
        </w:rPr>
        <w:footnoteReference w:id="3"/>
      </w:r>
      <w:r w:rsidR="001B186C">
        <w:t xml:space="preserve"> dla języka JavaScript. W celu wczytania obrazów została użyta biblioteka </w:t>
      </w:r>
      <w:r w:rsidR="001B186C" w:rsidRPr="00395264">
        <w:rPr>
          <w:b/>
          <w:bCs/>
        </w:rPr>
        <w:t>JIMP</w:t>
      </w:r>
      <w:r w:rsidR="00353514">
        <w:rPr>
          <w:rStyle w:val="Odwoanieprzypisudolnego"/>
        </w:rPr>
        <w:footnoteReference w:id="4"/>
      </w:r>
      <w:r w:rsidR="001B186C">
        <w:t xml:space="preserve">. Oprócz wymienionych narzędzi zostało również użyte </w:t>
      </w:r>
      <w:proofErr w:type="spellStart"/>
      <w:r w:rsidR="00927D2D" w:rsidRPr="00395264">
        <w:rPr>
          <w:b/>
          <w:bCs/>
        </w:rPr>
        <w:t>ChartJS</w:t>
      </w:r>
      <w:proofErr w:type="spellEnd"/>
      <w:r w:rsidR="00F37A0C">
        <w:rPr>
          <w:rStyle w:val="Odwoanieprzypisudolnego"/>
        </w:rPr>
        <w:footnoteReference w:id="5"/>
      </w:r>
      <w:r w:rsidR="00927D2D">
        <w:t>.</w:t>
      </w:r>
    </w:p>
    <w:p w14:paraId="44B66216" w14:textId="4FC45CE7" w:rsidR="009B5181" w:rsidRPr="001877EB" w:rsidRDefault="009B5181" w:rsidP="009D5DED">
      <w:pPr>
        <w:pStyle w:val="Nagwek1"/>
      </w:pPr>
      <w:bookmarkStart w:id="4" w:name="_Toc123991408"/>
      <w:bookmarkStart w:id="5" w:name="_Toc123995516"/>
      <w:r w:rsidRPr="001877EB">
        <w:t xml:space="preserve">Funkcjonalności </w:t>
      </w:r>
      <w:r w:rsidR="00033F1B" w:rsidRPr="001877EB">
        <w:t>programu</w:t>
      </w:r>
      <w:bookmarkEnd w:id="4"/>
      <w:bookmarkEnd w:id="5"/>
    </w:p>
    <w:p w14:paraId="3B2CE063" w14:textId="5833169B" w:rsidR="00A93690" w:rsidRDefault="00A93690" w:rsidP="00A93690">
      <w:pPr>
        <w:jc w:val="both"/>
      </w:pPr>
      <w:r>
        <w:t xml:space="preserve">Program posiada </w:t>
      </w:r>
      <w:r w:rsidR="00AD2A3F">
        <w:t>następujące funkcjonalności:</w:t>
      </w:r>
    </w:p>
    <w:p w14:paraId="3AF72C00" w14:textId="1FA74F11" w:rsidR="00AD2A3F" w:rsidRDefault="00DF32D5" w:rsidP="00AD2A3F">
      <w:pPr>
        <w:pStyle w:val="Akapitzlist"/>
        <w:numPr>
          <w:ilvl w:val="0"/>
          <w:numId w:val="6"/>
        </w:numPr>
        <w:jc w:val="both"/>
      </w:pPr>
      <w:r>
        <w:t xml:space="preserve">wczytanie, duplikacja, modyfikacja oraz zapisanie obrazu w formatach: </w:t>
      </w:r>
      <w:r w:rsidRPr="00DF32D5">
        <w:rPr>
          <w:i/>
          <w:iCs/>
        </w:rPr>
        <w:t>.</w:t>
      </w:r>
      <w:proofErr w:type="spellStart"/>
      <w:r w:rsidRPr="00DF32D5">
        <w:rPr>
          <w:i/>
          <w:iCs/>
        </w:rPr>
        <w:t>bmp</w:t>
      </w:r>
      <w:proofErr w:type="spellEnd"/>
      <w:r w:rsidRPr="00DF32D5">
        <w:rPr>
          <w:i/>
          <w:iCs/>
        </w:rPr>
        <w:t>; .</w:t>
      </w:r>
      <w:proofErr w:type="spellStart"/>
      <w:r w:rsidRPr="00DF32D5">
        <w:rPr>
          <w:i/>
          <w:iCs/>
        </w:rPr>
        <w:t>tif</w:t>
      </w:r>
      <w:proofErr w:type="spellEnd"/>
      <w:r w:rsidRPr="00DF32D5">
        <w:rPr>
          <w:i/>
          <w:iCs/>
        </w:rPr>
        <w:t>; .</w:t>
      </w:r>
      <w:proofErr w:type="spellStart"/>
      <w:r w:rsidRPr="00DF32D5">
        <w:rPr>
          <w:i/>
          <w:iCs/>
        </w:rPr>
        <w:t>png</w:t>
      </w:r>
      <w:proofErr w:type="spellEnd"/>
      <w:r w:rsidRPr="00DF32D5">
        <w:rPr>
          <w:i/>
          <w:iCs/>
        </w:rPr>
        <w:t>; .jpg</w:t>
      </w:r>
    </w:p>
    <w:p w14:paraId="709105FB" w14:textId="40D0EEF2" w:rsidR="00DF32D5" w:rsidRDefault="00DF32D5" w:rsidP="00AD2A3F">
      <w:pPr>
        <w:pStyle w:val="Akapitzlist"/>
        <w:numPr>
          <w:ilvl w:val="0"/>
          <w:numId w:val="6"/>
        </w:numPr>
        <w:jc w:val="both"/>
      </w:pPr>
      <w:r>
        <w:t>utworzenie czytelnego histogramu</w:t>
      </w:r>
      <w:r w:rsidR="00587724">
        <w:t xml:space="preserve"> obrazu monochromatycznego </w:t>
      </w:r>
      <w:r w:rsidR="00B23DAC">
        <w:t>lub</w:t>
      </w:r>
      <w:r w:rsidR="00587724">
        <w:t xml:space="preserve"> kolorow</w:t>
      </w:r>
      <w:r w:rsidR="00B75BE3">
        <w:t>ego</w:t>
      </w:r>
    </w:p>
    <w:p w14:paraId="5575588C" w14:textId="467138F3" w:rsidR="00CB5D2A" w:rsidRDefault="0079761E" w:rsidP="00AD2A3F">
      <w:pPr>
        <w:pStyle w:val="Akapitzlist"/>
        <w:numPr>
          <w:ilvl w:val="0"/>
          <w:numId w:val="6"/>
        </w:numPr>
        <w:jc w:val="both"/>
      </w:pPr>
      <w:r>
        <w:t xml:space="preserve">wyrównywanie </w:t>
      </w:r>
      <w:r w:rsidR="00852DB9">
        <w:t xml:space="preserve">histogramu </w:t>
      </w:r>
      <w:r>
        <w:t xml:space="preserve">przez </w:t>
      </w:r>
      <w:proofErr w:type="spellStart"/>
      <w:r w:rsidR="008C0498">
        <w:t>equalizacj</w:t>
      </w:r>
      <w:r>
        <w:t>ę</w:t>
      </w:r>
      <w:proofErr w:type="spellEnd"/>
      <w:r w:rsidR="008C0498">
        <w:t xml:space="preserve">, </w:t>
      </w:r>
      <w:r w:rsidR="00344335">
        <w:t xml:space="preserve">rozciąganie </w:t>
      </w:r>
      <w:r w:rsidR="00CA2D57">
        <w:t xml:space="preserve">liniowe </w:t>
      </w:r>
      <w:r w:rsidR="003B50E0">
        <w:t>oraz nieliniowe z funkcją korekcji gamma</w:t>
      </w:r>
    </w:p>
    <w:p w14:paraId="239E51DB" w14:textId="26D8D372" w:rsidR="005B0615" w:rsidRDefault="005B0615" w:rsidP="00AD2A3F">
      <w:pPr>
        <w:pStyle w:val="Akapitzlist"/>
        <w:numPr>
          <w:ilvl w:val="0"/>
          <w:numId w:val="6"/>
        </w:numPr>
        <w:jc w:val="both"/>
      </w:pPr>
      <w:r>
        <w:t xml:space="preserve">negacja, </w:t>
      </w:r>
      <w:r w:rsidR="003E029F">
        <w:t>progowanie binarne lub bez zamiany liczby poziomów szarości z progiem wskazywanym suwakiem i wpisanym jako parametr, progowanie z zachowaniem poziomów szarości z progiem wskazywanym suwakiem, progowanie binarne lub bez zamiany liczby poziomów z dwoma progami wskazanymi przez wskazywanym suwakiem i wpisanym jako parametr</w:t>
      </w:r>
    </w:p>
    <w:p w14:paraId="67347402" w14:textId="609CE60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dodawania obrazów z i bez wysycenia</w:t>
      </w:r>
    </w:p>
    <w:p w14:paraId="7E30CD37" w14:textId="30782600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dodawanie, dzielenie i mnożenie obrazów przez liczbę całkowitą z i bez wysycenia</w:t>
      </w:r>
    </w:p>
    <w:p w14:paraId="0C56AE10" w14:textId="454CB7C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liczenia różnicy bezwzględnej obrazów</w:t>
      </w:r>
    </w:p>
    <w:p w14:paraId="5746E160" w14:textId="77777777" w:rsidR="003E029F" w:rsidRPr="003E029F" w:rsidRDefault="003E029F" w:rsidP="00AD2A3F">
      <w:pPr>
        <w:pStyle w:val="Akapitzlist"/>
        <w:numPr>
          <w:ilvl w:val="0"/>
          <w:numId w:val="6"/>
        </w:numPr>
        <w:jc w:val="both"/>
        <w:rPr>
          <w:lang w:val="en-US"/>
        </w:rPr>
      </w:pPr>
      <w:proofErr w:type="spellStart"/>
      <w:r w:rsidRPr="003E029F">
        <w:rPr>
          <w:lang w:val="en-US"/>
        </w:rPr>
        <w:t>operacje</w:t>
      </w:r>
      <w:proofErr w:type="spellEnd"/>
      <w:r w:rsidRPr="003E029F">
        <w:rPr>
          <w:lang w:val="en-US"/>
        </w:rPr>
        <w:t xml:space="preserve"> </w:t>
      </w:r>
      <w:proofErr w:type="spellStart"/>
      <w:r w:rsidRPr="003E029F">
        <w:rPr>
          <w:lang w:val="en-US"/>
        </w:rPr>
        <w:t>logiczne</w:t>
      </w:r>
      <w:proofErr w:type="spellEnd"/>
      <w:r w:rsidRPr="003E029F">
        <w:rPr>
          <w:lang w:val="en-US"/>
        </w:rPr>
        <w:t xml:space="preserve"> not, and, or, </w:t>
      </w:r>
      <w:proofErr w:type="spellStart"/>
      <w:r w:rsidRPr="003E029F">
        <w:rPr>
          <w:lang w:val="en-US"/>
        </w:rPr>
        <w:t>xor</w:t>
      </w:r>
      <w:proofErr w:type="spellEnd"/>
    </w:p>
    <w:p w14:paraId="62967C2D" w14:textId="4744642E" w:rsidR="006771C4" w:rsidRDefault="006771C4" w:rsidP="00AD2A3F">
      <w:pPr>
        <w:pStyle w:val="Akapitzlist"/>
        <w:numPr>
          <w:ilvl w:val="0"/>
          <w:numId w:val="6"/>
        </w:numPr>
        <w:jc w:val="both"/>
      </w:pPr>
      <w:r>
        <w:t>wygładzania liniowego oparte na typowych maskach wygładzania (uśrednienie, uśrednienie z wagami, filtr gaussowski)</w:t>
      </w:r>
    </w:p>
    <w:p w14:paraId="2B326AD7" w14:textId="7B5D8575" w:rsidR="003E029F" w:rsidRDefault="006771C4" w:rsidP="00AD2A3F">
      <w:pPr>
        <w:pStyle w:val="Akapitzlist"/>
        <w:numPr>
          <w:ilvl w:val="0"/>
          <w:numId w:val="6"/>
        </w:numPr>
        <w:jc w:val="both"/>
      </w:pPr>
      <w:r>
        <w:t xml:space="preserve">wyostrzanie liniowe oparte na 3 maskach </w:t>
      </w:r>
      <w:proofErr w:type="spellStart"/>
      <w:r>
        <w:t>laplasjanowych</w:t>
      </w:r>
      <w:proofErr w:type="spellEnd"/>
    </w:p>
    <w:p w14:paraId="4DD5CFD1" w14:textId="55EF0CE5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 xml:space="preserve">kierunkowej detekcji krawędzi w oparciu o maski 8 kierunkowych masek </w:t>
      </w:r>
      <w:proofErr w:type="spellStart"/>
      <w:r>
        <w:t>Sobela</w:t>
      </w:r>
      <w:proofErr w:type="spellEnd"/>
      <w:r>
        <w:t xml:space="preserve"> (podstawowe 8 kierunków)</w:t>
      </w:r>
    </w:p>
    <w:p w14:paraId="4ECE81A3" w14:textId="519117CB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>uniwersalna operacja medianowa oparta na otoczeniu 3x3, 5x5, 7x7 oraz 9x9</w:t>
      </w:r>
    </w:p>
    <w:p w14:paraId="464A98CB" w14:textId="0A1AB3F2" w:rsidR="007D7225" w:rsidRDefault="007D7225" w:rsidP="00AD2A3F">
      <w:pPr>
        <w:pStyle w:val="Akapitzlist"/>
        <w:numPr>
          <w:ilvl w:val="0"/>
          <w:numId w:val="6"/>
        </w:numPr>
        <w:jc w:val="both"/>
      </w:pPr>
      <w:r>
        <w:t xml:space="preserve">progowanie adaptacyjne oraz </w:t>
      </w:r>
      <w:proofErr w:type="spellStart"/>
      <w:r>
        <w:t>Otsu</w:t>
      </w:r>
      <w:proofErr w:type="spellEnd"/>
    </w:p>
    <w:p w14:paraId="2EB54A8C" w14:textId="292DAE1A" w:rsidR="00216D7F" w:rsidRPr="00216D7F" w:rsidRDefault="00F57720" w:rsidP="00A25676">
      <w:pPr>
        <w:pStyle w:val="Nagwek2"/>
      </w:pPr>
      <w:bookmarkStart w:id="6" w:name="_Toc123991409"/>
      <w:bookmarkStart w:id="7" w:name="_Toc123995517"/>
      <w:r w:rsidRPr="00E8516A">
        <w:t>Wczytanie obrazu, duplikacja oraz zapisanie obrazu</w:t>
      </w:r>
      <w:bookmarkEnd w:id="6"/>
      <w:bookmarkEnd w:id="7"/>
      <w:r w:rsidR="00216D7F" w:rsidRPr="00216D7F">
        <w:t xml:space="preserve"> </w:t>
      </w:r>
    </w:p>
    <w:p w14:paraId="25DBBF8A" w14:textId="3ACA75BA" w:rsidR="008A39A6" w:rsidRPr="00AD55D0" w:rsidRDefault="00216D7F" w:rsidP="00216D7F">
      <w:pPr>
        <w:ind w:left="360"/>
        <w:jc w:val="both"/>
        <w:rPr>
          <w:b/>
          <w:bCs/>
        </w:rPr>
      </w:pPr>
      <w:r w:rsidRPr="00AD55D0">
        <w:t xml:space="preserve">Najpierw należy kliknąć przycisk </w:t>
      </w:r>
      <w:r w:rsidRPr="00AD55D0">
        <w:rPr>
          <w:i/>
          <w:iCs/>
        </w:rPr>
        <w:t>Open Image</w:t>
      </w:r>
      <w:r w:rsidRPr="00AD55D0">
        <w:t xml:space="preserve">, a następnie wybrać obraz. </w:t>
      </w:r>
    </w:p>
    <w:p w14:paraId="506479A1" w14:textId="52ADB81E" w:rsidR="00297728" w:rsidRDefault="001F4612" w:rsidP="00297728">
      <w:pPr>
        <w:ind w:left="360"/>
        <w:jc w:val="both"/>
        <w:rPr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AC25DD" wp14:editId="3C7F0D27">
            <wp:extent cx="5760720" cy="153860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noProof/>
        </w:rPr>
        <w:t xml:space="preserve"> </w:t>
      </w:r>
      <w:r w:rsidR="00216D7F">
        <w:rPr>
          <w:noProof/>
        </w:rPr>
        <w:drawing>
          <wp:inline distT="0" distB="0" distL="0" distR="0" wp14:anchorId="464CB567" wp14:editId="4DAFCAB4">
            <wp:extent cx="5760720" cy="22415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>
        <w:rPr>
          <w:noProof/>
        </w:rPr>
        <w:drawing>
          <wp:inline distT="0" distB="0" distL="0" distR="0" wp14:anchorId="3C7887EC" wp14:editId="77033FA6">
            <wp:extent cx="5760720" cy="241173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 w:rsidRPr="00AD55D0">
        <w:t xml:space="preserve">Następnym krokiem jest wybranie przycisku </w:t>
      </w:r>
      <w:proofErr w:type="spellStart"/>
      <w:r w:rsidR="00216D7F" w:rsidRPr="00AD55D0">
        <w:rPr>
          <w:i/>
          <w:iCs/>
        </w:rPr>
        <w:t>Duplicate</w:t>
      </w:r>
      <w:proofErr w:type="spellEnd"/>
      <w:r w:rsidR="00216D7F" w:rsidRPr="00AD55D0">
        <w:rPr>
          <w:i/>
          <w:iCs/>
        </w:rPr>
        <w:t>.</w:t>
      </w:r>
    </w:p>
    <w:p w14:paraId="302BFBE7" w14:textId="297E3FB7" w:rsidR="00216D7F" w:rsidRDefault="00CC4607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E59F66" wp14:editId="5DDD12F4">
            <wp:extent cx="5760720" cy="24218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6A5905" wp14:editId="36747D11">
            <wp:extent cx="5760720" cy="24250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46B" w14:textId="5EE9D6B8" w:rsidR="001F4612" w:rsidRPr="00AD55D0" w:rsidRDefault="006B47E6" w:rsidP="00297728">
      <w:pPr>
        <w:ind w:left="360"/>
        <w:jc w:val="both"/>
      </w:pPr>
      <w:r w:rsidRPr="00AD55D0">
        <w:t>Kiedy to zostanie wykonane, należy wybrać</w:t>
      </w:r>
      <w:r w:rsidR="000C6EDC">
        <w:t xml:space="preserve"> przycisk</w:t>
      </w:r>
      <w:r w:rsidRPr="00AD55D0">
        <w:t xml:space="preserve"> </w:t>
      </w:r>
      <w:proofErr w:type="spellStart"/>
      <w:r w:rsidRPr="00AD55D0">
        <w:rPr>
          <w:i/>
          <w:iCs/>
        </w:rPr>
        <w:t>Save</w:t>
      </w:r>
      <w:proofErr w:type="spellEnd"/>
      <w:r w:rsidRPr="00AD55D0">
        <w:rPr>
          <w:i/>
          <w:iCs/>
        </w:rPr>
        <w:t xml:space="preserve"> Image</w:t>
      </w:r>
      <w:r w:rsidRPr="00AD55D0">
        <w:t>.</w:t>
      </w:r>
    </w:p>
    <w:p w14:paraId="3DF2F957" w14:textId="35918AF6" w:rsidR="00CC4607" w:rsidRDefault="00CC4607" w:rsidP="00297728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CD00446" wp14:editId="41B9DA94">
            <wp:extent cx="5760720" cy="26689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07FCA" wp14:editId="68310CC7">
            <wp:extent cx="5760720" cy="32245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9E6" w14:textId="77777777" w:rsidR="00A80529" w:rsidRDefault="00A80529" w:rsidP="00A25676">
      <w:pPr>
        <w:pStyle w:val="Nagwek2"/>
      </w:pPr>
      <w:bookmarkStart w:id="8" w:name="_Toc123991410"/>
      <w:bookmarkStart w:id="9" w:name="_Toc123995518"/>
      <w:r>
        <w:t>Histogram</w:t>
      </w:r>
      <w:bookmarkEnd w:id="8"/>
      <w:bookmarkEnd w:id="9"/>
    </w:p>
    <w:p w14:paraId="51DB4E83" w14:textId="77777777" w:rsidR="00A6052D" w:rsidRDefault="00A6052D" w:rsidP="00A80529">
      <w:pPr>
        <w:ind w:left="360"/>
        <w:jc w:val="both"/>
        <w:rPr>
          <w:iCs/>
        </w:rPr>
      </w:pPr>
      <w:r>
        <w:t xml:space="preserve">W celu uruchomienia histogramu, należy wybrać opcję </w:t>
      </w:r>
      <w:r>
        <w:rPr>
          <w:i/>
          <w:iCs/>
        </w:rPr>
        <w:t>Histogram</w:t>
      </w:r>
      <w:r>
        <w:rPr>
          <w:iCs/>
        </w:rPr>
        <w:t>.</w:t>
      </w:r>
    </w:p>
    <w:p w14:paraId="53E04A29" w14:textId="0173F9EB" w:rsidR="00A80529" w:rsidRPr="00A80529" w:rsidRDefault="00A80529" w:rsidP="00A80529">
      <w:pPr>
        <w:ind w:left="360"/>
        <w:jc w:val="both"/>
        <w:rPr>
          <w:b/>
          <w:bCs/>
          <w:sz w:val="26"/>
          <w:szCs w:val="26"/>
        </w:rPr>
      </w:pPr>
      <w:r w:rsidRPr="00A80529">
        <w:rPr>
          <w:sz w:val="26"/>
          <w:szCs w:val="26"/>
        </w:rPr>
        <w:lastRenderedPageBreak/>
        <w:t xml:space="preserve"> </w:t>
      </w:r>
      <w:r w:rsidR="00145AFA">
        <w:rPr>
          <w:noProof/>
        </w:rPr>
        <w:drawing>
          <wp:inline distT="0" distB="0" distL="0" distR="0" wp14:anchorId="59475222" wp14:editId="13B40FA1">
            <wp:extent cx="5760720" cy="2276475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6BA" w14:textId="77777777" w:rsidR="008C15CC" w:rsidRDefault="008C15CC" w:rsidP="00297728">
      <w:pPr>
        <w:ind w:left="360"/>
        <w:jc w:val="both"/>
        <w:rPr>
          <w:noProof/>
        </w:rPr>
      </w:pPr>
    </w:p>
    <w:p w14:paraId="2B8CCEA5" w14:textId="1C63627B" w:rsidR="00A80529" w:rsidRDefault="00996DA1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3DB45ED" wp14:editId="42FDC460">
            <wp:extent cx="5760720" cy="28575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741"/>
                    <a:stretch/>
                  </pic:blipFill>
                  <pic:spPr bwMode="auto"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6677" w14:textId="40B7596A" w:rsidR="00996DA1" w:rsidRDefault="00996DA1" w:rsidP="00297728">
      <w:pPr>
        <w:ind w:left="360"/>
        <w:jc w:val="both"/>
      </w:pPr>
      <w:r>
        <w:t xml:space="preserve">W przypadku histogramu </w:t>
      </w:r>
      <w:r w:rsidR="00771591">
        <w:t>obrazu kolorowego prezentuje się on następująco:</w:t>
      </w:r>
    </w:p>
    <w:p w14:paraId="49B05A74" w14:textId="77777777" w:rsidR="007224E3" w:rsidRDefault="008C15CC" w:rsidP="007224E3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E782EFB" wp14:editId="43AF3929">
            <wp:extent cx="5553075" cy="79152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FD1" w14:textId="30E64C91" w:rsidR="007224E3" w:rsidRDefault="007224E3" w:rsidP="00A25676">
      <w:pPr>
        <w:pStyle w:val="Nagwek2"/>
      </w:pPr>
      <w:bookmarkStart w:id="10" w:name="_Toc123991411"/>
      <w:bookmarkStart w:id="11" w:name="_Toc123995519"/>
      <w:r>
        <w:lastRenderedPageBreak/>
        <w:t xml:space="preserve">Wyrównywanie przez </w:t>
      </w:r>
      <w:proofErr w:type="spellStart"/>
      <w:r w:rsidR="00650F03">
        <w:t>equalizację</w:t>
      </w:r>
      <w:bookmarkEnd w:id="10"/>
      <w:bookmarkEnd w:id="11"/>
      <w:proofErr w:type="spellEnd"/>
    </w:p>
    <w:p w14:paraId="0E142055" w14:textId="2364BAA3" w:rsidR="005B1217" w:rsidRDefault="005B1217" w:rsidP="005B1217">
      <w:pPr>
        <w:ind w:left="360"/>
        <w:jc w:val="both"/>
      </w:pPr>
      <w:r>
        <w:rPr>
          <w:noProof/>
        </w:rPr>
        <w:drawing>
          <wp:inline distT="0" distB="0" distL="0" distR="0" wp14:anchorId="44A361A4" wp14:editId="5C938BBD">
            <wp:extent cx="5760720" cy="285242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50C" w14:textId="1F37D362" w:rsidR="005B1217" w:rsidRDefault="005B1217" w:rsidP="005B1217">
      <w:pPr>
        <w:ind w:left="360"/>
        <w:jc w:val="both"/>
      </w:pPr>
      <w:r>
        <w:t xml:space="preserve">Dla powyższego obrazu po naciśnięciu przycisku </w:t>
      </w:r>
      <w:r>
        <w:rPr>
          <w:i/>
          <w:iCs/>
        </w:rPr>
        <w:t>Histogram</w:t>
      </w:r>
      <w:r>
        <w:t xml:space="preserve">, należy wybrać opcję </w:t>
      </w:r>
      <w:proofErr w:type="spellStart"/>
      <w:r>
        <w:rPr>
          <w:i/>
          <w:iCs/>
        </w:rPr>
        <w:t>Equalize</w:t>
      </w:r>
      <w:proofErr w:type="spellEnd"/>
      <w:r>
        <w:t>.</w:t>
      </w:r>
      <w:r w:rsidR="00557B88">
        <w:t xml:space="preserve"> W efekcie obraz zmieni się następująco:</w:t>
      </w:r>
    </w:p>
    <w:p w14:paraId="73059BD7" w14:textId="77777777" w:rsidR="00E847F8" w:rsidRDefault="00557B88" w:rsidP="00E847F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0EA97E65" wp14:editId="36E89C5D">
            <wp:extent cx="5760720" cy="27444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DD5" w14:textId="149DC0E7" w:rsidR="00E847F8" w:rsidRDefault="0083057A" w:rsidP="00A25676">
      <w:pPr>
        <w:pStyle w:val="Nagwek2"/>
      </w:pPr>
      <w:bookmarkStart w:id="12" w:name="_Toc123995520"/>
      <w:r>
        <w:t>Negacja</w:t>
      </w:r>
      <w:bookmarkEnd w:id="12"/>
    </w:p>
    <w:p w14:paraId="02FE27BA" w14:textId="13AD7F1F" w:rsidR="0083057A" w:rsidRDefault="007F2859" w:rsidP="0083057A">
      <w:r>
        <w:t xml:space="preserve">W celu uruchomienia negacji należy wybrać opcję </w:t>
      </w:r>
      <w:proofErr w:type="spellStart"/>
      <w:r>
        <w:rPr>
          <w:i/>
          <w:iCs/>
        </w:rPr>
        <w:t>Make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Negative</w:t>
      </w:r>
      <w:proofErr w:type="spellEnd"/>
      <w:r>
        <w:t>.</w:t>
      </w:r>
    </w:p>
    <w:p w14:paraId="01F28243" w14:textId="0C9ECEE1" w:rsidR="001854EF" w:rsidRPr="007F2859" w:rsidRDefault="003751B6" w:rsidP="0083057A">
      <w:r>
        <w:rPr>
          <w:noProof/>
        </w:rPr>
        <w:lastRenderedPageBreak/>
        <w:drawing>
          <wp:inline distT="0" distB="0" distL="0" distR="0" wp14:anchorId="43733B25" wp14:editId="2B1909D9">
            <wp:extent cx="5760720" cy="2317750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BCD" w14:textId="44DA5F6B" w:rsidR="00557B88" w:rsidRDefault="00557B88" w:rsidP="005B1217">
      <w:pPr>
        <w:ind w:left="360"/>
        <w:jc w:val="both"/>
      </w:pPr>
    </w:p>
    <w:p w14:paraId="1F9E0C8F" w14:textId="5610A985" w:rsidR="003751B6" w:rsidRDefault="003751B6" w:rsidP="003751B6">
      <w:pPr>
        <w:jc w:val="both"/>
      </w:pPr>
      <w:r>
        <w:t>Efektem będzie następujący obraz wynikowy:</w:t>
      </w:r>
    </w:p>
    <w:p w14:paraId="5844492D" w14:textId="2120836F" w:rsidR="003751B6" w:rsidRDefault="003751B6" w:rsidP="003751B6">
      <w:pPr>
        <w:jc w:val="both"/>
      </w:pPr>
      <w:r>
        <w:rPr>
          <w:noProof/>
        </w:rPr>
        <w:drawing>
          <wp:inline distT="0" distB="0" distL="0" distR="0" wp14:anchorId="743AD089" wp14:editId="3BD979C0">
            <wp:extent cx="5760720" cy="2299970"/>
            <wp:effectExtent l="0" t="0" r="0" b="508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CAA" w14:textId="7A7DEB8D" w:rsidR="007E6606" w:rsidRDefault="007E6606" w:rsidP="007E6606">
      <w:pPr>
        <w:pStyle w:val="Nagwek2"/>
      </w:pPr>
      <w:bookmarkStart w:id="13" w:name="_Toc123995521"/>
      <w:r>
        <w:t>Progowanie binarne</w:t>
      </w:r>
      <w:bookmarkEnd w:id="13"/>
    </w:p>
    <w:p w14:paraId="775EF424" w14:textId="2A144CDE" w:rsidR="003751B6" w:rsidRDefault="007E6606" w:rsidP="003751B6">
      <w:pPr>
        <w:jc w:val="both"/>
      </w:pPr>
      <w:r>
        <w:t xml:space="preserve">Najpierw należy wybrać opcję </w:t>
      </w:r>
      <w:proofErr w:type="spellStart"/>
      <w:r>
        <w:rPr>
          <w:i/>
          <w:iCs/>
        </w:rPr>
        <w:t>Threshold</w:t>
      </w:r>
      <w:proofErr w:type="spellEnd"/>
      <w:r>
        <w:t xml:space="preserve"> w menu głównym, a następnie wcisnąć przycisk </w:t>
      </w:r>
      <w:proofErr w:type="spellStart"/>
      <w:r>
        <w:rPr>
          <w:i/>
          <w:iCs/>
        </w:rPr>
        <w:t>Apply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Binary</w:t>
      </w:r>
      <w:proofErr w:type="spellEnd"/>
      <w:r>
        <w:t xml:space="preserve"> w oknie, które się pojawiło.</w:t>
      </w:r>
    </w:p>
    <w:p w14:paraId="67D5A0C9" w14:textId="4EAF74AE" w:rsidR="007E6606" w:rsidRDefault="007E6606" w:rsidP="003751B6">
      <w:pPr>
        <w:jc w:val="both"/>
      </w:pPr>
      <w:r>
        <w:rPr>
          <w:noProof/>
        </w:rPr>
        <w:drawing>
          <wp:inline distT="0" distB="0" distL="0" distR="0" wp14:anchorId="41DE9EDE" wp14:editId="0D63F4B5">
            <wp:extent cx="5760720" cy="22174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881" w14:textId="201BC0D0" w:rsidR="007E6606" w:rsidRDefault="007E6606" w:rsidP="003751B6">
      <w:pPr>
        <w:jc w:val="both"/>
      </w:pPr>
      <w:r>
        <w:t>Efekt będzie następujący:</w:t>
      </w:r>
    </w:p>
    <w:p w14:paraId="63C0B0DF" w14:textId="3AD2AF3A" w:rsidR="007E6606" w:rsidRDefault="00FC48CF" w:rsidP="003751B6">
      <w:pPr>
        <w:jc w:val="both"/>
      </w:pPr>
      <w:r>
        <w:rPr>
          <w:noProof/>
        </w:rPr>
        <w:lastRenderedPageBreak/>
        <w:drawing>
          <wp:inline distT="0" distB="0" distL="0" distR="0" wp14:anchorId="455789C4" wp14:editId="095C73CA">
            <wp:extent cx="5760720" cy="226885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35C6" w14:textId="504CD526" w:rsidR="00FD5F3B" w:rsidRDefault="00FD5F3B" w:rsidP="00FD5F3B">
      <w:pPr>
        <w:pStyle w:val="Nagwek2"/>
      </w:pPr>
      <w:bookmarkStart w:id="14" w:name="_Toc123995522"/>
      <w:r>
        <w:t>Dodawanie obrazów z wysyceniem</w:t>
      </w:r>
      <w:bookmarkEnd w:id="14"/>
    </w:p>
    <w:p w14:paraId="2E99F33D" w14:textId="7F67FC74" w:rsidR="00153EE3" w:rsidRPr="00E867F4" w:rsidRDefault="00153EE3" w:rsidP="00153EE3">
      <w:r>
        <w:t xml:space="preserve">W celu wykonania operacji dodawania obrazów z wysyceniem, należy wybrać opcję </w:t>
      </w:r>
      <w:r w:rsidR="00E867F4">
        <w:rPr>
          <w:i/>
          <w:iCs/>
        </w:rPr>
        <w:t>Single Point Operations</w:t>
      </w:r>
      <w:r w:rsidR="00E867F4">
        <w:t xml:space="preserve">. W oknie z nowymi opcjami, należy nacisnąć przycisk </w:t>
      </w:r>
      <w:proofErr w:type="spellStart"/>
      <w:r w:rsidR="00E867F4">
        <w:rPr>
          <w:i/>
          <w:iCs/>
        </w:rPr>
        <w:t>Choose</w:t>
      </w:r>
      <w:proofErr w:type="spellEnd"/>
      <w:r w:rsidR="00E867F4">
        <w:rPr>
          <w:i/>
          <w:iCs/>
        </w:rPr>
        <w:t xml:space="preserve"> </w:t>
      </w:r>
      <w:proofErr w:type="spellStart"/>
      <w:r w:rsidR="00E867F4">
        <w:rPr>
          <w:i/>
          <w:iCs/>
        </w:rPr>
        <w:t>second</w:t>
      </w:r>
      <w:proofErr w:type="spellEnd"/>
      <w:r w:rsidR="00E867F4">
        <w:rPr>
          <w:i/>
          <w:iCs/>
        </w:rPr>
        <w:t xml:space="preserve"> image</w:t>
      </w:r>
      <w:r w:rsidR="00E867F4">
        <w:t>, po czym wybrać drugi obraz, który będzie dodawany do pierwszego.</w:t>
      </w:r>
    </w:p>
    <w:p w14:paraId="3F99094E" w14:textId="580E9452" w:rsidR="00FC48CF" w:rsidRDefault="00AF5D98" w:rsidP="003751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21752E" wp14:editId="103D3FC2">
            <wp:extent cx="5760720" cy="24638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F4" w:rsidRPr="00E867F4">
        <w:rPr>
          <w:noProof/>
        </w:rPr>
        <w:t xml:space="preserve"> </w:t>
      </w:r>
      <w:r w:rsidR="00E867F4">
        <w:rPr>
          <w:noProof/>
        </w:rPr>
        <w:drawing>
          <wp:inline distT="0" distB="0" distL="0" distR="0" wp14:anchorId="0FE37CC6" wp14:editId="4AD13C99">
            <wp:extent cx="5760720" cy="214820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3F25" w14:textId="6E68ED5F" w:rsidR="00E867F4" w:rsidRPr="00E867F4" w:rsidRDefault="00E867F4" w:rsidP="003751B6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>
        <w:rPr>
          <w:i/>
          <w:iCs/>
          <w:noProof/>
        </w:rPr>
        <w:t>PLUS WITH SATURATION</w:t>
      </w:r>
      <w:r>
        <w:rPr>
          <w:noProof/>
        </w:rPr>
        <w:t>.</w:t>
      </w:r>
    </w:p>
    <w:p w14:paraId="05E4ACFE" w14:textId="4A674A2D" w:rsidR="00E867F4" w:rsidRDefault="00E867F4" w:rsidP="003751B6">
      <w:pPr>
        <w:jc w:val="both"/>
      </w:pPr>
      <w:r>
        <w:rPr>
          <w:noProof/>
        </w:rPr>
        <w:lastRenderedPageBreak/>
        <w:drawing>
          <wp:inline distT="0" distB="0" distL="0" distR="0" wp14:anchorId="51193C67" wp14:editId="431A612A">
            <wp:extent cx="5760720" cy="22358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7324" w14:textId="665A4B5E" w:rsidR="00E867F4" w:rsidRDefault="00E867F4" w:rsidP="003751B6">
      <w:pPr>
        <w:jc w:val="both"/>
      </w:pPr>
      <w:r>
        <w:t>Po naciśnięciu powyższego przycisku efekt powinien być następujący:</w:t>
      </w:r>
    </w:p>
    <w:p w14:paraId="310A495D" w14:textId="3390A995" w:rsidR="00E867F4" w:rsidRDefault="00095D03" w:rsidP="003751B6">
      <w:pPr>
        <w:jc w:val="both"/>
      </w:pPr>
      <w:r>
        <w:rPr>
          <w:noProof/>
        </w:rPr>
        <w:drawing>
          <wp:inline distT="0" distB="0" distL="0" distR="0" wp14:anchorId="42BD300C" wp14:editId="49288C06">
            <wp:extent cx="5760720" cy="222758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647" w14:textId="02168C13" w:rsidR="00E64C2D" w:rsidRDefault="00E64C2D" w:rsidP="00E64C2D">
      <w:pPr>
        <w:pStyle w:val="Nagwek2"/>
      </w:pPr>
      <w:bookmarkStart w:id="15" w:name="_Toc123995523"/>
      <w:r>
        <w:t>Operacja logiczna AND</w:t>
      </w:r>
      <w:bookmarkEnd w:id="15"/>
    </w:p>
    <w:p w14:paraId="3608568C" w14:textId="77777777" w:rsidR="00E64C2D" w:rsidRPr="00E64C2D" w:rsidRDefault="00E64C2D" w:rsidP="00E64C2D"/>
    <w:p w14:paraId="1509332F" w14:textId="44C1829E" w:rsidR="00E64C2D" w:rsidRPr="00E867F4" w:rsidRDefault="00E64C2D" w:rsidP="00E64C2D">
      <w:r>
        <w:t xml:space="preserve">W celu wykonania operacji </w:t>
      </w:r>
      <w:r>
        <w:t>logicznej AND</w:t>
      </w:r>
      <w:r>
        <w:t xml:space="preserve">, należy wybrać opcję </w:t>
      </w:r>
      <w:r>
        <w:rPr>
          <w:i/>
          <w:iCs/>
        </w:rPr>
        <w:t>Single Point Operations</w:t>
      </w:r>
      <w:r>
        <w:t xml:space="preserve">. W oknie z nowymi opcjami, należy nacisnąć przycisk </w:t>
      </w:r>
      <w:proofErr w:type="spellStart"/>
      <w:r>
        <w:rPr>
          <w:i/>
          <w:iCs/>
        </w:rPr>
        <w:t>Choose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second</w:t>
      </w:r>
      <w:proofErr w:type="spellEnd"/>
      <w:r>
        <w:rPr>
          <w:i/>
          <w:iCs/>
        </w:rPr>
        <w:t xml:space="preserve"> image</w:t>
      </w:r>
      <w:r>
        <w:t>, po czym wybrać drugi obraz</w:t>
      </w:r>
      <w:r w:rsidR="00A677D8">
        <w:t>.</w:t>
      </w:r>
    </w:p>
    <w:p w14:paraId="1CFD5955" w14:textId="77777777" w:rsidR="00E64C2D" w:rsidRDefault="00E64C2D" w:rsidP="00E64C2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D974B7" wp14:editId="1B5F74E3">
            <wp:extent cx="5760720" cy="24638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7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13EB3A" wp14:editId="6F33E3D6">
            <wp:extent cx="5760720" cy="2148205"/>
            <wp:effectExtent l="0" t="0" r="0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E1C1" w14:textId="42164F7D" w:rsidR="00E64C2D" w:rsidRDefault="00E64C2D" w:rsidP="00E64C2D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 w:rsidR="00713011">
        <w:rPr>
          <w:i/>
          <w:iCs/>
          <w:noProof/>
        </w:rPr>
        <w:t>AND</w:t>
      </w:r>
      <w:r w:rsidR="00713011">
        <w:rPr>
          <w:noProof/>
        </w:rPr>
        <w:t>.</w:t>
      </w:r>
    </w:p>
    <w:p w14:paraId="6CF4342A" w14:textId="77777777" w:rsidR="007D6876" w:rsidRPr="00713011" w:rsidRDefault="007D6876" w:rsidP="00E64C2D">
      <w:pPr>
        <w:jc w:val="both"/>
        <w:rPr>
          <w:noProof/>
        </w:rPr>
      </w:pPr>
    </w:p>
    <w:p w14:paraId="25E3EB9F" w14:textId="3E1C5538" w:rsidR="00282645" w:rsidRDefault="00282645" w:rsidP="00282645">
      <w:pPr>
        <w:jc w:val="both"/>
      </w:pPr>
      <w:r>
        <w:rPr>
          <w:noProof/>
        </w:rPr>
        <w:drawing>
          <wp:inline distT="0" distB="0" distL="0" distR="0" wp14:anchorId="3DA1A39D" wp14:editId="660EAD66">
            <wp:extent cx="5760720" cy="22923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645">
        <w:t xml:space="preserve"> </w:t>
      </w:r>
      <w:r>
        <w:t>Po naciśnięciu powyższego przycisku efekt powinien być następujący:</w:t>
      </w:r>
    </w:p>
    <w:p w14:paraId="72F1B769" w14:textId="563794F3" w:rsidR="00282645" w:rsidRPr="003F5E28" w:rsidRDefault="00282645" w:rsidP="003F5E28">
      <w:pPr>
        <w:rPr>
          <w:rStyle w:val="Nagwek2Znak"/>
        </w:rPr>
      </w:pPr>
      <w:r>
        <w:rPr>
          <w:noProof/>
        </w:rPr>
        <w:lastRenderedPageBreak/>
        <w:drawing>
          <wp:inline distT="0" distB="0" distL="0" distR="0" wp14:anchorId="6B91EA8C" wp14:editId="378542FB">
            <wp:extent cx="5760720" cy="2296795"/>
            <wp:effectExtent l="0" t="0" r="0" b="825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3A" w:rsidRPr="003F5E28">
        <w:rPr>
          <w:rStyle w:val="Nagwek2Znak"/>
        </w:rPr>
        <w:t xml:space="preserve">Wyostrzanie liniowe oparte na maskach </w:t>
      </w:r>
      <w:proofErr w:type="spellStart"/>
      <w:r w:rsidR="00AE233A" w:rsidRPr="003F5E28">
        <w:rPr>
          <w:rStyle w:val="Nagwek2Znak"/>
        </w:rPr>
        <w:t>laplasjanowych</w:t>
      </w:r>
      <w:proofErr w:type="spellEnd"/>
    </w:p>
    <w:p w14:paraId="57354C18" w14:textId="77777777" w:rsidR="00114715" w:rsidRDefault="00AE233A" w:rsidP="00AE233A">
      <w:pPr>
        <w:rPr>
          <w:noProof/>
        </w:rPr>
      </w:pPr>
      <w:r>
        <w:t xml:space="preserve">W celu wykonania </w:t>
      </w:r>
      <w:r w:rsidR="00296188">
        <w:t xml:space="preserve">wyostrzania liniowego opartego na maskach </w:t>
      </w:r>
      <w:proofErr w:type="spellStart"/>
      <w:r w:rsidR="00296188">
        <w:t>laplasjanowych</w:t>
      </w:r>
      <w:proofErr w:type="spellEnd"/>
      <w:r>
        <w:t xml:space="preserve">, należy wybrać </w:t>
      </w:r>
      <w:proofErr w:type="spellStart"/>
      <w:r w:rsidR="00296188">
        <w:rPr>
          <w:i/>
          <w:iCs/>
        </w:rPr>
        <w:t>Sharpening</w:t>
      </w:r>
      <w:proofErr w:type="spellEnd"/>
      <w:r w:rsidR="00296188">
        <w:t xml:space="preserve"> w menu głównego. Następnie należy wybrać jedną z trzech dostępnych masek i wybrać opcję </w:t>
      </w:r>
      <w:proofErr w:type="spellStart"/>
      <w:r w:rsidR="00296188">
        <w:rPr>
          <w:i/>
          <w:iCs/>
        </w:rPr>
        <w:t>Apply</w:t>
      </w:r>
      <w:proofErr w:type="spellEnd"/>
      <w:r w:rsidR="00296188">
        <w:rPr>
          <w:i/>
          <w:iCs/>
        </w:rPr>
        <w:t xml:space="preserve"> </w:t>
      </w:r>
      <w:proofErr w:type="spellStart"/>
      <w:r w:rsidR="00296188">
        <w:rPr>
          <w:i/>
          <w:iCs/>
        </w:rPr>
        <w:t>Laplacian</w:t>
      </w:r>
      <w:proofErr w:type="spellEnd"/>
      <w:r w:rsidR="00296188">
        <w:rPr>
          <w:i/>
          <w:iCs/>
        </w:rPr>
        <w:t xml:space="preserve"> </w:t>
      </w:r>
      <w:proofErr w:type="spellStart"/>
      <w:r w:rsidR="00296188">
        <w:rPr>
          <w:i/>
          <w:iCs/>
        </w:rPr>
        <w:t>Sharpening</w:t>
      </w:r>
      <w:proofErr w:type="spellEnd"/>
      <w:r w:rsidR="00296188">
        <w:t>.</w:t>
      </w:r>
      <w:r w:rsidR="00114715" w:rsidRPr="00114715">
        <w:rPr>
          <w:noProof/>
        </w:rPr>
        <w:t xml:space="preserve"> </w:t>
      </w:r>
    </w:p>
    <w:p w14:paraId="4CBFAACC" w14:textId="09D771F6" w:rsidR="00AE233A" w:rsidRDefault="00114715" w:rsidP="00AE233A">
      <w:r>
        <w:rPr>
          <w:noProof/>
        </w:rPr>
        <w:drawing>
          <wp:inline distT="0" distB="0" distL="0" distR="0" wp14:anchorId="79EDF305" wp14:editId="36C49083">
            <wp:extent cx="5760720" cy="22847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9E4B" w14:textId="3ADBE283" w:rsidR="00114715" w:rsidRDefault="00114715" w:rsidP="00AE233A">
      <w:r>
        <w:t>Wynik operacji będzie następujący:</w:t>
      </w:r>
    </w:p>
    <w:p w14:paraId="208D8087" w14:textId="222FE6B5" w:rsidR="00114715" w:rsidRPr="00296188" w:rsidRDefault="003C4DC7" w:rsidP="00AE233A">
      <w:r>
        <w:rPr>
          <w:noProof/>
        </w:rPr>
        <w:drawing>
          <wp:inline distT="0" distB="0" distL="0" distR="0" wp14:anchorId="22B26906" wp14:editId="06538713">
            <wp:extent cx="5760720" cy="2277110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47B" w14:textId="3DABE523" w:rsidR="003C4DC7" w:rsidRDefault="00FF47A7" w:rsidP="003C4DC7">
      <w:pPr>
        <w:pStyle w:val="Nagwek2"/>
      </w:pPr>
      <w:bookmarkStart w:id="16" w:name="_Toc123995524"/>
      <w:r>
        <w:lastRenderedPageBreak/>
        <w:t>K</w:t>
      </w:r>
      <w:r>
        <w:t>ierunkow</w:t>
      </w:r>
      <w:r>
        <w:t>a</w:t>
      </w:r>
      <w:r>
        <w:t xml:space="preserve"> detekcj</w:t>
      </w:r>
      <w:r>
        <w:t>a</w:t>
      </w:r>
      <w:r>
        <w:t xml:space="preserve"> krawędzi w oparciu o maski </w:t>
      </w:r>
      <w:proofErr w:type="spellStart"/>
      <w:r>
        <w:t>Sobela</w:t>
      </w:r>
      <w:bookmarkEnd w:id="16"/>
      <w:proofErr w:type="spellEnd"/>
    </w:p>
    <w:p w14:paraId="068235B4" w14:textId="0CD8DF87" w:rsidR="00FF47A7" w:rsidRPr="00EF528D" w:rsidRDefault="001A6ED5" w:rsidP="00FF47A7">
      <w:r>
        <w:t xml:space="preserve">Aby wykonać kierunkową detekcję krawędzie w oparciu o maski </w:t>
      </w:r>
      <w:proofErr w:type="spellStart"/>
      <w:r>
        <w:t>Sobela</w:t>
      </w:r>
      <w:proofErr w:type="spellEnd"/>
      <w:r>
        <w:t xml:space="preserve">, należy wybrać </w:t>
      </w:r>
      <w:r>
        <w:rPr>
          <w:i/>
          <w:iCs/>
        </w:rPr>
        <w:t xml:space="preserve">Edge </w:t>
      </w:r>
      <w:proofErr w:type="spellStart"/>
      <w:r>
        <w:rPr>
          <w:i/>
          <w:iCs/>
        </w:rPr>
        <w:t>Detection</w:t>
      </w:r>
      <w:proofErr w:type="spellEnd"/>
      <w:r>
        <w:t>.</w:t>
      </w:r>
      <w:r w:rsidR="00EF528D">
        <w:t xml:space="preserve"> Następnie trzeba wybrać jedną z 8 dostępnych masek </w:t>
      </w:r>
      <w:proofErr w:type="spellStart"/>
      <w:r w:rsidR="00EF528D">
        <w:t>Sobela</w:t>
      </w:r>
      <w:proofErr w:type="spellEnd"/>
      <w:r w:rsidR="00EF528D">
        <w:t xml:space="preserve"> i nacisnąć przycisk </w:t>
      </w:r>
      <w:proofErr w:type="spellStart"/>
      <w:r w:rsidR="00EF528D">
        <w:rPr>
          <w:i/>
          <w:iCs/>
        </w:rPr>
        <w:t>Deteck</w:t>
      </w:r>
      <w:proofErr w:type="spellEnd"/>
      <w:r w:rsidR="00EF528D">
        <w:rPr>
          <w:i/>
          <w:iCs/>
        </w:rPr>
        <w:t xml:space="preserve"> </w:t>
      </w:r>
      <w:proofErr w:type="spellStart"/>
      <w:r w:rsidR="00EF528D">
        <w:rPr>
          <w:i/>
          <w:iCs/>
        </w:rPr>
        <w:t>Edges</w:t>
      </w:r>
      <w:proofErr w:type="spellEnd"/>
      <w:r w:rsidR="00EF528D">
        <w:t>.</w:t>
      </w:r>
    </w:p>
    <w:p w14:paraId="484E6563" w14:textId="56F76DA7" w:rsidR="001A6ED5" w:rsidRPr="001A6ED5" w:rsidRDefault="001A6ED5" w:rsidP="00FF47A7">
      <w:r>
        <w:rPr>
          <w:noProof/>
        </w:rPr>
        <w:drawing>
          <wp:inline distT="0" distB="0" distL="0" distR="0" wp14:anchorId="6D367DED" wp14:editId="35D1A66C">
            <wp:extent cx="5760720" cy="2432050"/>
            <wp:effectExtent l="0" t="0" r="0" b="635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8614" w14:textId="7DC7CBF6" w:rsidR="00095D03" w:rsidRDefault="00EF528D" w:rsidP="003751B6">
      <w:pPr>
        <w:jc w:val="both"/>
      </w:pPr>
      <w:r>
        <w:t xml:space="preserve">Po </w:t>
      </w:r>
      <w:r w:rsidR="008512E0">
        <w:t>wykonaniu operacji, wynik będzie następujący:</w:t>
      </w:r>
    </w:p>
    <w:p w14:paraId="74E8A8DB" w14:textId="28C9A811" w:rsidR="008512E0" w:rsidRDefault="00366DA9" w:rsidP="003751B6">
      <w:pPr>
        <w:jc w:val="both"/>
      </w:pPr>
      <w:r>
        <w:rPr>
          <w:noProof/>
        </w:rPr>
        <w:drawing>
          <wp:inline distT="0" distB="0" distL="0" distR="0" wp14:anchorId="6492A0EF" wp14:editId="07443469">
            <wp:extent cx="5760720" cy="242189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195" w14:textId="11E91D63" w:rsidR="00B53AEA" w:rsidRDefault="00B53AEA" w:rsidP="00B53AEA">
      <w:pPr>
        <w:pStyle w:val="Nagwek2"/>
      </w:pPr>
      <w:bookmarkStart w:id="17" w:name="_Toc123995525"/>
      <w:r>
        <w:t>Uniwersalna operacja medianowa</w:t>
      </w:r>
      <w:bookmarkEnd w:id="17"/>
    </w:p>
    <w:p w14:paraId="5B415B35" w14:textId="2EF35C6C" w:rsidR="00B53AEA" w:rsidRPr="00B17049" w:rsidRDefault="00790240" w:rsidP="003751B6">
      <w:pPr>
        <w:jc w:val="both"/>
      </w:pPr>
      <w:r>
        <w:t xml:space="preserve">W celu uruchomienia uniwersalnej operacji medianowej, należy wybrać </w:t>
      </w:r>
      <w:proofErr w:type="spellStart"/>
      <w:r>
        <w:rPr>
          <w:i/>
          <w:iCs/>
        </w:rPr>
        <w:t>Smoothing</w:t>
      </w:r>
      <w:proofErr w:type="spellEnd"/>
      <w:r w:rsidR="00982356">
        <w:t xml:space="preserve">, a następnie w oknie dialogowym trzeba wybrać opcje z list </w:t>
      </w:r>
      <w:r w:rsidR="00982356">
        <w:rPr>
          <w:i/>
          <w:iCs/>
        </w:rPr>
        <w:t xml:space="preserve">Select the </w:t>
      </w:r>
      <w:proofErr w:type="spellStart"/>
      <w:r w:rsidR="00982356">
        <w:rPr>
          <w:i/>
          <w:iCs/>
        </w:rPr>
        <w:t>kernel</w:t>
      </w:r>
      <w:proofErr w:type="spellEnd"/>
      <w:r w:rsidR="00982356">
        <w:rPr>
          <w:i/>
          <w:iCs/>
        </w:rPr>
        <w:t xml:space="preserve"> </w:t>
      </w:r>
      <w:proofErr w:type="spellStart"/>
      <w:r w:rsidR="00982356">
        <w:rPr>
          <w:i/>
          <w:iCs/>
        </w:rPr>
        <w:t>size</w:t>
      </w:r>
      <w:proofErr w:type="spellEnd"/>
      <w:r w:rsidR="00982356">
        <w:rPr>
          <w:i/>
          <w:iCs/>
        </w:rPr>
        <w:t xml:space="preserve"> </w:t>
      </w:r>
      <w:r w:rsidR="00982356">
        <w:t xml:space="preserve">oraz </w:t>
      </w:r>
      <w:r w:rsidR="00982356">
        <w:rPr>
          <w:i/>
          <w:iCs/>
        </w:rPr>
        <w:t xml:space="preserve">Select the </w:t>
      </w:r>
      <w:proofErr w:type="spellStart"/>
      <w:r w:rsidR="00982356">
        <w:rPr>
          <w:i/>
          <w:iCs/>
        </w:rPr>
        <w:t>border</w:t>
      </w:r>
      <w:proofErr w:type="spellEnd"/>
      <w:r w:rsidR="00982356">
        <w:rPr>
          <w:i/>
          <w:iCs/>
        </w:rPr>
        <w:t xml:space="preserve"> </w:t>
      </w:r>
      <w:proofErr w:type="spellStart"/>
      <w:r w:rsidR="00982356">
        <w:rPr>
          <w:i/>
          <w:iCs/>
        </w:rPr>
        <w:t>setting</w:t>
      </w:r>
      <w:proofErr w:type="spellEnd"/>
      <w:r w:rsidR="004104D0">
        <w:t>.</w:t>
      </w:r>
      <w:r w:rsidR="00B17049">
        <w:t xml:space="preserve"> Następnie należy nacisnąć przycisk </w:t>
      </w:r>
      <w:proofErr w:type="spellStart"/>
      <w:r w:rsidR="00B17049">
        <w:rPr>
          <w:i/>
          <w:iCs/>
        </w:rPr>
        <w:t>Apply</w:t>
      </w:r>
      <w:proofErr w:type="spellEnd"/>
      <w:r w:rsidR="00B17049">
        <w:rPr>
          <w:i/>
          <w:iCs/>
        </w:rPr>
        <w:t xml:space="preserve"> Median </w:t>
      </w:r>
      <w:proofErr w:type="spellStart"/>
      <w:r w:rsidR="00B17049">
        <w:rPr>
          <w:i/>
          <w:iCs/>
        </w:rPr>
        <w:t>Blur</w:t>
      </w:r>
      <w:proofErr w:type="spellEnd"/>
      <w:r w:rsidR="00B17049">
        <w:t>.</w:t>
      </w:r>
    </w:p>
    <w:p w14:paraId="5F8A68CC" w14:textId="77777777" w:rsidR="00812D7F" w:rsidRDefault="00790240" w:rsidP="003751B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026F60F" wp14:editId="60C08373">
            <wp:extent cx="5760720" cy="23056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  <w:r w:rsidR="00982356">
        <w:rPr>
          <w:noProof/>
        </w:rPr>
        <w:drawing>
          <wp:inline distT="0" distB="0" distL="0" distR="0" wp14:anchorId="5E5CE9D0" wp14:editId="0ACAD70E">
            <wp:extent cx="5760720" cy="2280285"/>
            <wp:effectExtent l="0" t="0" r="0" b="571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</w:p>
    <w:p w14:paraId="3658426F" w14:textId="77777777" w:rsidR="00812D7F" w:rsidRDefault="00812D7F" w:rsidP="003751B6">
      <w:pPr>
        <w:jc w:val="both"/>
        <w:rPr>
          <w:noProof/>
        </w:rPr>
      </w:pPr>
    </w:p>
    <w:p w14:paraId="6318D265" w14:textId="57434681" w:rsidR="00812D7F" w:rsidRDefault="00812D7F" w:rsidP="003751B6">
      <w:pPr>
        <w:jc w:val="both"/>
        <w:rPr>
          <w:noProof/>
        </w:rPr>
      </w:pPr>
      <w:r>
        <w:rPr>
          <w:noProof/>
        </w:rPr>
        <w:t>Efektem powyższych działań będzie poniższy obraz</w:t>
      </w:r>
      <w:r w:rsidR="000056F9">
        <w:rPr>
          <w:noProof/>
        </w:rPr>
        <w:t>.</w:t>
      </w:r>
    </w:p>
    <w:p w14:paraId="4F2E5A21" w14:textId="0737A101" w:rsidR="00790240" w:rsidRDefault="00982356" w:rsidP="003751B6">
      <w:pPr>
        <w:jc w:val="both"/>
        <w:rPr>
          <w:i/>
          <w:iCs/>
        </w:rPr>
      </w:pPr>
      <w:r>
        <w:rPr>
          <w:noProof/>
        </w:rPr>
        <w:drawing>
          <wp:inline distT="0" distB="0" distL="0" distR="0" wp14:anchorId="6D706FAA" wp14:editId="47E5AC78">
            <wp:extent cx="5760720" cy="227266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1CB" w14:textId="3CA183B4" w:rsidR="005B3CDC" w:rsidRDefault="005B3CDC" w:rsidP="005B3CDC">
      <w:pPr>
        <w:pStyle w:val="Nagwek2"/>
      </w:pPr>
      <w:bookmarkStart w:id="18" w:name="_Toc123995526"/>
      <w:r>
        <w:t>Progowanie adaptacyjne</w:t>
      </w:r>
      <w:bookmarkEnd w:id="18"/>
    </w:p>
    <w:p w14:paraId="1B466271" w14:textId="24060811" w:rsidR="00C81BF8" w:rsidRDefault="00C81BF8" w:rsidP="00C81BF8">
      <w:r>
        <w:t xml:space="preserve">Aby wykonać progowanie adaptacyjne, należy wybrać opcję </w:t>
      </w:r>
      <w:proofErr w:type="spellStart"/>
      <w:r>
        <w:rPr>
          <w:i/>
          <w:iCs/>
        </w:rPr>
        <w:t>Threshold</w:t>
      </w:r>
      <w:proofErr w:type="spellEnd"/>
      <w:r>
        <w:t xml:space="preserve">, a następnie zjechać na sam dół okna, które się pojawiło i nacisnąć przycisk </w:t>
      </w:r>
      <w:proofErr w:type="spellStart"/>
      <w:r>
        <w:rPr>
          <w:i/>
          <w:iCs/>
        </w:rPr>
        <w:t>Apply</w:t>
      </w:r>
      <w:proofErr w:type="spellEnd"/>
      <w:r>
        <w:t xml:space="preserve"> pod napisem </w:t>
      </w:r>
      <w:proofErr w:type="spellStart"/>
      <w:r>
        <w:rPr>
          <w:i/>
          <w:iCs/>
        </w:rPr>
        <w:t>Mean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Adaptive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Threshold</w:t>
      </w:r>
      <w:proofErr w:type="spellEnd"/>
      <w:r>
        <w:t>.</w:t>
      </w:r>
    </w:p>
    <w:p w14:paraId="16704806" w14:textId="2264CFE9" w:rsidR="00B47AF0" w:rsidRDefault="00B47AF0" w:rsidP="00C81BF8">
      <w:r>
        <w:rPr>
          <w:noProof/>
        </w:rPr>
        <w:lastRenderedPageBreak/>
        <w:drawing>
          <wp:inline distT="0" distB="0" distL="0" distR="0" wp14:anchorId="35647A88" wp14:editId="4ABF27C0">
            <wp:extent cx="5760720" cy="2295525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EB59" w14:textId="5CF963EA" w:rsidR="00B47AF0" w:rsidRDefault="00B47AF0" w:rsidP="00C81BF8">
      <w:r>
        <w:t>Efektem powyższych działań jest poniższy obraz:</w:t>
      </w:r>
    </w:p>
    <w:p w14:paraId="667AF241" w14:textId="50971FB3" w:rsidR="00B47AF0" w:rsidRPr="00C81BF8" w:rsidRDefault="00934615" w:rsidP="00C81BF8">
      <w:r>
        <w:rPr>
          <w:noProof/>
        </w:rPr>
        <w:drawing>
          <wp:inline distT="0" distB="0" distL="0" distR="0" wp14:anchorId="50A808AB" wp14:editId="294E07CB">
            <wp:extent cx="5760720" cy="225107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6393" w14:textId="77777777" w:rsidR="005B3CDC" w:rsidRPr="00790240" w:rsidRDefault="005B3CDC" w:rsidP="003751B6">
      <w:pPr>
        <w:jc w:val="both"/>
        <w:rPr>
          <w:i/>
          <w:iCs/>
        </w:rPr>
      </w:pPr>
    </w:p>
    <w:sectPr w:rsidR="005B3CDC" w:rsidRPr="007902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481FB" w14:textId="77777777" w:rsidR="00170C2F" w:rsidRDefault="00170C2F" w:rsidP="00455ECB">
      <w:pPr>
        <w:spacing w:after="0" w:line="240" w:lineRule="auto"/>
      </w:pPr>
      <w:r>
        <w:separator/>
      </w:r>
    </w:p>
  </w:endnote>
  <w:endnote w:type="continuationSeparator" w:id="0">
    <w:p w14:paraId="54CAA6A4" w14:textId="77777777" w:rsidR="00170C2F" w:rsidRDefault="00170C2F" w:rsidP="00455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C5BA0" w14:textId="77777777" w:rsidR="00170C2F" w:rsidRDefault="00170C2F" w:rsidP="00455ECB">
      <w:pPr>
        <w:spacing w:after="0" w:line="240" w:lineRule="auto"/>
      </w:pPr>
      <w:r>
        <w:separator/>
      </w:r>
    </w:p>
  </w:footnote>
  <w:footnote w:type="continuationSeparator" w:id="0">
    <w:p w14:paraId="658B0418" w14:textId="77777777" w:rsidR="00170C2F" w:rsidRDefault="00170C2F" w:rsidP="00455ECB">
      <w:pPr>
        <w:spacing w:after="0" w:line="240" w:lineRule="auto"/>
      </w:pPr>
      <w:r>
        <w:continuationSeparator/>
      </w:r>
    </w:p>
  </w:footnote>
  <w:footnote w:id="1">
    <w:p w14:paraId="6E23985D" w14:textId="42054F65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60129A">
          <w:rPr>
            <w:rStyle w:val="Hipercze"/>
          </w:rPr>
          <w:t>https://nodejs.org/en/</w:t>
        </w:r>
      </w:hyperlink>
    </w:p>
  </w:footnote>
  <w:footnote w:id="2">
    <w:p w14:paraId="7072C551" w14:textId="2388E298" w:rsidR="00455ECB" w:rsidRDefault="00455ECB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55ECB">
        <w:t>https://www.electronjs.org/</w:t>
      </w:r>
    </w:p>
  </w:footnote>
  <w:footnote w:id="3">
    <w:p w14:paraId="587C36D8" w14:textId="005AD82F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93561A">
          <w:rPr>
            <w:rStyle w:val="Hipercze"/>
          </w:rPr>
          <w:t>https://opencv.org</w:t>
        </w:r>
      </w:hyperlink>
    </w:p>
  </w:footnote>
  <w:footnote w:id="4">
    <w:p w14:paraId="7490571C" w14:textId="7047D938" w:rsidR="00353514" w:rsidRDefault="0035351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3" w:history="1">
        <w:r w:rsidRPr="0093561A">
          <w:rPr>
            <w:rStyle w:val="Hipercze"/>
          </w:rPr>
          <w:t>https://github.com/oliver-moran/jimp</w:t>
        </w:r>
      </w:hyperlink>
    </w:p>
  </w:footnote>
  <w:footnote w:id="5">
    <w:p w14:paraId="54689C11" w14:textId="438FB9CF" w:rsidR="00F37A0C" w:rsidRDefault="00F37A0C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927D2D">
        <w:t>https://www.chartjs.org/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64D5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40F8B"/>
    <w:multiLevelType w:val="hybridMultilevel"/>
    <w:tmpl w:val="FD4ABC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C5D07"/>
    <w:multiLevelType w:val="multilevel"/>
    <w:tmpl w:val="085C02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BBF4A01"/>
    <w:multiLevelType w:val="hybridMultilevel"/>
    <w:tmpl w:val="5F2A5DB2"/>
    <w:lvl w:ilvl="0" w:tplc="6FCA00D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D3E611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62CE6"/>
    <w:multiLevelType w:val="hybridMultilevel"/>
    <w:tmpl w:val="F47CE2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D3E"/>
    <w:rsid w:val="000056F9"/>
    <w:rsid w:val="00033F1B"/>
    <w:rsid w:val="000853E1"/>
    <w:rsid w:val="00086E8A"/>
    <w:rsid w:val="00095D03"/>
    <w:rsid w:val="000C6EDC"/>
    <w:rsid w:val="000D45A8"/>
    <w:rsid w:val="00103869"/>
    <w:rsid w:val="00110198"/>
    <w:rsid w:val="00114715"/>
    <w:rsid w:val="00117ABF"/>
    <w:rsid w:val="00142692"/>
    <w:rsid w:val="00145AFA"/>
    <w:rsid w:val="00150C56"/>
    <w:rsid w:val="00153EE3"/>
    <w:rsid w:val="00170C2F"/>
    <w:rsid w:val="001854EF"/>
    <w:rsid w:val="001877EB"/>
    <w:rsid w:val="001951C3"/>
    <w:rsid w:val="001A6ED5"/>
    <w:rsid w:val="001B186C"/>
    <w:rsid w:val="001F4612"/>
    <w:rsid w:val="00216D7F"/>
    <w:rsid w:val="00282645"/>
    <w:rsid w:val="00293162"/>
    <w:rsid w:val="00296188"/>
    <w:rsid w:val="00297728"/>
    <w:rsid w:val="002A541C"/>
    <w:rsid w:val="002B3ECF"/>
    <w:rsid w:val="00344335"/>
    <w:rsid w:val="00353514"/>
    <w:rsid w:val="00366DA9"/>
    <w:rsid w:val="003751B6"/>
    <w:rsid w:val="003767BB"/>
    <w:rsid w:val="00395264"/>
    <w:rsid w:val="003A08DE"/>
    <w:rsid w:val="003B50E0"/>
    <w:rsid w:val="003C4DC7"/>
    <w:rsid w:val="003E029F"/>
    <w:rsid w:val="003F1C7A"/>
    <w:rsid w:val="003F5E28"/>
    <w:rsid w:val="004104D0"/>
    <w:rsid w:val="00415526"/>
    <w:rsid w:val="00446358"/>
    <w:rsid w:val="00455ECB"/>
    <w:rsid w:val="00481B7A"/>
    <w:rsid w:val="0049766D"/>
    <w:rsid w:val="00497A35"/>
    <w:rsid w:val="004A429A"/>
    <w:rsid w:val="005068F9"/>
    <w:rsid w:val="00550E34"/>
    <w:rsid w:val="00557B88"/>
    <w:rsid w:val="00576551"/>
    <w:rsid w:val="005847A6"/>
    <w:rsid w:val="00587724"/>
    <w:rsid w:val="005B0615"/>
    <w:rsid w:val="005B1217"/>
    <w:rsid w:val="005B3CDC"/>
    <w:rsid w:val="005B52C3"/>
    <w:rsid w:val="0062306B"/>
    <w:rsid w:val="00643DC1"/>
    <w:rsid w:val="00650F03"/>
    <w:rsid w:val="006574D5"/>
    <w:rsid w:val="006771C4"/>
    <w:rsid w:val="006B47E6"/>
    <w:rsid w:val="006E0DD2"/>
    <w:rsid w:val="006F59E5"/>
    <w:rsid w:val="00713011"/>
    <w:rsid w:val="007224E3"/>
    <w:rsid w:val="00736FF9"/>
    <w:rsid w:val="00764729"/>
    <w:rsid w:val="00771591"/>
    <w:rsid w:val="007801C1"/>
    <w:rsid w:val="00790240"/>
    <w:rsid w:val="0079761E"/>
    <w:rsid w:val="007D6876"/>
    <w:rsid w:val="007D7225"/>
    <w:rsid w:val="007E6606"/>
    <w:rsid w:val="007E69C7"/>
    <w:rsid w:val="007F2859"/>
    <w:rsid w:val="00812D7F"/>
    <w:rsid w:val="0083057A"/>
    <w:rsid w:val="008512E0"/>
    <w:rsid w:val="00852DB9"/>
    <w:rsid w:val="008A39A6"/>
    <w:rsid w:val="008C0498"/>
    <w:rsid w:val="008C15CC"/>
    <w:rsid w:val="00907FF4"/>
    <w:rsid w:val="00927D2D"/>
    <w:rsid w:val="00933907"/>
    <w:rsid w:val="00934615"/>
    <w:rsid w:val="00982356"/>
    <w:rsid w:val="00996DA1"/>
    <w:rsid w:val="009B5181"/>
    <w:rsid w:val="009B63D3"/>
    <w:rsid w:val="009D113C"/>
    <w:rsid w:val="009D5DED"/>
    <w:rsid w:val="009F5B60"/>
    <w:rsid w:val="00A03532"/>
    <w:rsid w:val="00A23079"/>
    <w:rsid w:val="00A25676"/>
    <w:rsid w:val="00A6052D"/>
    <w:rsid w:val="00A677D8"/>
    <w:rsid w:val="00A7362E"/>
    <w:rsid w:val="00A80529"/>
    <w:rsid w:val="00A93690"/>
    <w:rsid w:val="00A945E6"/>
    <w:rsid w:val="00AD2A3F"/>
    <w:rsid w:val="00AD55D0"/>
    <w:rsid w:val="00AE233A"/>
    <w:rsid w:val="00AF5D98"/>
    <w:rsid w:val="00B17049"/>
    <w:rsid w:val="00B23DAC"/>
    <w:rsid w:val="00B31C32"/>
    <w:rsid w:val="00B47AF0"/>
    <w:rsid w:val="00B53AEA"/>
    <w:rsid w:val="00B753C4"/>
    <w:rsid w:val="00B75BE3"/>
    <w:rsid w:val="00BA5B57"/>
    <w:rsid w:val="00BB7100"/>
    <w:rsid w:val="00BE0D3E"/>
    <w:rsid w:val="00C136AB"/>
    <w:rsid w:val="00C356E0"/>
    <w:rsid w:val="00C81BF8"/>
    <w:rsid w:val="00CA2D57"/>
    <w:rsid w:val="00CB5D2A"/>
    <w:rsid w:val="00CC368C"/>
    <w:rsid w:val="00CC4607"/>
    <w:rsid w:val="00D22D3E"/>
    <w:rsid w:val="00DA31E0"/>
    <w:rsid w:val="00DD298F"/>
    <w:rsid w:val="00DF32D5"/>
    <w:rsid w:val="00E51602"/>
    <w:rsid w:val="00E63A48"/>
    <w:rsid w:val="00E64C2D"/>
    <w:rsid w:val="00E847F8"/>
    <w:rsid w:val="00E8516A"/>
    <w:rsid w:val="00E867F4"/>
    <w:rsid w:val="00ED2A03"/>
    <w:rsid w:val="00EE0543"/>
    <w:rsid w:val="00EF528D"/>
    <w:rsid w:val="00F06190"/>
    <w:rsid w:val="00F27D1C"/>
    <w:rsid w:val="00F37A0C"/>
    <w:rsid w:val="00F42781"/>
    <w:rsid w:val="00F42DA2"/>
    <w:rsid w:val="00F57720"/>
    <w:rsid w:val="00FC48CF"/>
    <w:rsid w:val="00FD5F3B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0F04A"/>
  <w15:chartTrackingRefBased/>
  <w15:docId w15:val="{71A5E1FF-314E-4657-A03C-B5786A32F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D5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07F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A541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29316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93162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55EC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55ECB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55ECB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9D5DED"/>
    <w:rPr>
      <w:rFonts w:asciiTheme="majorHAnsi" w:eastAsiaTheme="majorEastAsia" w:hAnsiTheme="majorHAnsi" w:cstheme="majorBidi"/>
      <w:b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D113C"/>
    <w:pPr>
      <w:outlineLvl w:val="9"/>
    </w:pPr>
    <w:rPr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F5B60"/>
    <w:pPr>
      <w:numPr>
        <w:ilvl w:val="1"/>
      </w:numPr>
    </w:pPr>
    <w:rPr>
      <w:rFonts w:eastAsiaTheme="minorEastAsia"/>
      <w:spacing w:val="15"/>
      <w:sz w:val="26"/>
    </w:rPr>
  </w:style>
  <w:style w:type="character" w:customStyle="1" w:styleId="PodtytuZnak">
    <w:name w:val="Podtytuł Znak"/>
    <w:basedOn w:val="Domylnaczcionkaakapitu"/>
    <w:link w:val="Podtytu"/>
    <w:uiPriority w:val="11"/>
    <w:rsid w:val="009F5B60"/>
    <w:rPr>
      <w:rFonts w:eastAsiaTheme="minorEastAsia"/>
      <w:spacing w:val="15"/>
      <w:sz w:val="26"/>
    </w:rPr>
  </w:style>
  <w:style w:type="character" w:customStyle="1" w:styleId="Nagwek2Znak">
    <w:name w:val="Nagłówek 2 Znak"/>
    <w:basedOn w:val="Domylnaczcionkaakapitu"/>
    <w:link w:val="Nagwek2"/>
    <w:uiPriority w:val="9"/>
    <w:rsid w:val="00907FF4"/>
    <w:rPr>
      <w:rFonts w:asciiTheme="majorHAnsi" w:eastAsiaTheme="majorEastAsia" w:hAnsiTheme="majorHAnsi" w:cstheme="majorBidi"/>
      <w:b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7801C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01C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oliver-moran/jimp" TargetMode="External"/><Relationship Id="rId2" Type="http://schemas.openxmlformats.org/officeDocument/2006/relationships/hyperlink" Target="https://opencv.org" TargetMode="External"/><Relationship Id="rId1" Type="http://schemas.openxmlformats.org/officeDocument/2006/relationships/hyperlink" Target="https://nodejs.org/e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C9BAE-5007-4803-8880-C855F9699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888</Words>
  <Characters>5333</Characters>
  <Application>Microsoft Office Word</Application>
  <DocSecurity>0</DocSecurity>
  <Lines>44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 Cegliński</dc:creator>
  <cp:keywords/>
  <dc:description/>
  <cp:lastModifiedBy>Kamil Cegliński</cp:lastModifiedBy>
  <cp:revision>149</cp:revision>
  <dcterms:created xsi:type="dcterms:W3CDTF">2023-01-07T10:56:00Z</dcterms:created>
  <dcterms:modified xsi:type="dcterms:W3CDTF">2023-01-07T13:51:00Z</dcterms:modified>
</cp:coreProperties>
</file>